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rPr>
          <w:rFonts w:ascii="微软雅黑" w:hAnsi="微软雅黑" w:eastAsia="微软雅黑"/>
          <w:sz w:val="40"/>
        </w:rPr>
        <w:t>Video Service Analysis</w:t>
      </w:r>
    </w:p>
    <w:p>
      <w:pPr>
        <w:spacing w:before="200" w:after="240" w:line="380" w:lineRule="exact"/>
      </w:pPr>
      <w:r>
        <w:t>Data statistics period：</w:t>
      </w:r>
      <w:r>
        <w:rPr>
          <w:b/>
        </w:rPr>
        <w:t>20200411-20200417</w:t>
      </w:r>
    </w:p>
    <w:p>
      <w:pPr>
        <w:pStyle w:val="Heading1"/>
      </w:pPr>
      <w:r>
        <w:rPr>
          <w:rFonts w:ascii="微软雅黑" w:hAnsi="微软雅黑" w:eastAsia="微软雅黑"/>
          <w:sz w:val="30"/>
        </w:rPr>
        <w:t>1 Video Application Overview</w:t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1.1 Daily Video Application Trend Analysis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Date</w:t>
            </w:r>
          </w:p>
        </w:tc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User Number</w:t>
            </w:r>
          </w:p>
        </w:tc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Traffic(TB)</w:t>
            </w:r>
          </w:p>
        </w:tc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Traffic per user (MB)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2056853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930.16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474.19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2043912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934.51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479.43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1841573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939.86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535.15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2033118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941.20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485.42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2026580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957.58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495.46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2003051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937.54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490.79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2002708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953.32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499.14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27889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000.g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002.gif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1.2 Hourly Video Application Trend Analysis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DateTime</w:t>
            </w:r>
          </w:p>
        </w:tc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User Number</w:t>
            </w:r>
          </w:p>
        </w:tc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Traffic(TB)</w:t>
            </w:r>
          </w:p>
        </w:tc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Traffic per user (MB)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312042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29.11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97.81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176389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19.83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117.86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105708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11.71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116.17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72277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7.22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104.68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70392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5.40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80.38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139176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53.26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20200416 06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314217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15.76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52.58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466897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26.06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58.53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20200416 08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599894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36.03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62.98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724051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45.00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65.17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20200416 10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788004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66.53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834625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53.23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66.87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890520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56.45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66.47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834931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57.17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71.8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806065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55.97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72.8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760046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53.12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73.29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742818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48.47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68.42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650420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42.62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68.71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707393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42.38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62.83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20200416 19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841596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48.97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61.01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20200416 20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992579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54.59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57.67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20200416 21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999238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61.48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64.52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814634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60.97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78.48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20200416 23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530205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48.94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96.79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310760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32.98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111.29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174591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19.65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118.0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102717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11.70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119.44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69657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7.25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109.1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68986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84.68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141381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7.25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53.74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20200417 06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314075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15.73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52.52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466122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58.54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20200417 08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605727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36.32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62.88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724961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45.48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65.78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20200417 10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803286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51.07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66.67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833660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53.28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67.02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882276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56.45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67.09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839249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55.44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69.26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803658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55.09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71.88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780498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53.46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71.82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765954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49.82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68.2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688552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45.23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68.88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729338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44.61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64.13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20200417 19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859357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51.80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63.2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20200417 20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1003594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57.98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60.58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20200417 21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987018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61.36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65.18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801539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61.03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79.84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20200417 23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512896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48.75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99.67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24790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010.gif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012.gif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1.3 Video Application Trend for 3G/4G Traffic Analysis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Date</w:t>
            </w:r>
          </w:p>
        </w:tc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RAT</w:t>
            </w:r>
          </w:p>
        </w:tc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Traffic(TB)</w:t>
            </w:r>
          </w:p>
        </w:tc>
        <w:tc>
          <w:tcPr>
            <w:tcW w:type="dxa" w:w="2160"/>
          </w:tcPr>
          <w:p>
            <w:r>
              <w:rPr>
                <w:rFonts w:ascii="微软雅黑" w:hAnsi="微软雅黑" w:eastAsia="微软雅黑"/>
                <w:sz w:val="16"/>
              </w:rPr>
              <w:t>Traffic(MB)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802.92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841919298.36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126.08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132201178.90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805.92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845071223.34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127.42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133605711.55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811.35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850764145.32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127.26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133441451.05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127.55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133741944.49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812.40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851858826.98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128.75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135008849.91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827.57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867768986.02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126.17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132301672.88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810.14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849492735.23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824.36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864398879.99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127.73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133935461.81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24790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019.gi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1.4 Application Traffic Ratio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rPr>
                <w:rFonts w:ascii="微软雅黑" w:hAnsi="微软雅黑" w:eastAsia="微软雅黑"/>
                <w:sz w:val="16"/>
              </w:rPr>
              <w:t>Date</w:t>
            </w:r>
          </w:p>
        </w:tc>
        <w:tc>
          <w:tcPr>
            <w:tcW w:type="dxa" w:w="1728"/>
          </w:tcPr>
          <w:p>
            <w:r>
              <w:rPr>
                <w:rFonts w:ascii="微软雅黑" w:hAnsi="微软雅黑" w:eastAsia="微软雅黑"/>
                <w:sz w:val="16"/>
              </w:rPr>
              <w:t>ServiceName</w:t>
            </w:r>
          </w:p>
        </w:tc>
        <w:tc>
          <w:tcPr>
            <w:tcW w:type="dxa" w:w="1728"/>
          </w:tcPr>
          <w:p>
            <w:r>
              <w:rPr>
                <w:rFonts w:ascii="微软雅黑" w:hAnsi="微软雅黑" w:eastAsia="微软雅黑"/>
                <w:sz w:val="16"/>
              </w:rPr>
              <w:t>Traffic(GB)</w:t>
            </w:r>
          </w:p>
        </w:tc>
        <w:tc>
          <w:tcPr>
            <w:tcW w:type="dxa" w:w="1728"/>
          </w:tcPr>
          <w:p>
            <w:r>
              <w:rPr>
                <w:rFonts w:ascii="微软雅黑" w:hAnsi="微软雅黑" w:eastAsia="微软雅黑"/>
                <w:sz w:val="16"/>
              </w:rPr>
              <w:t>Total Traffic(TB)</w:t>
            </w:r>
          </w:p>
        </w:tc>
        <w:tc>
          <w:tcPr>
            <w:tcW w:type="dxa" w:w="1728"/>
          </w:tcPr>
          <w:p>
            <w:r>
              <w:rPr>
                <w:rFonts w:ascii="微软雅黑" w:hAnsi="微软雅黑" w:eastAsia="微软雅黑"/>
                <w:sz w:val="16"/>
              </w:rPr>
              <w:t>Ratio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Video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976195.41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68.69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Web Browse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256760.66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18.07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Others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68368.17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4.81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VoIP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40648.10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2.86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App Stores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31534.33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2.22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Game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29631.42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2.08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Network Storage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9734.55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0.68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IM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6019.05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0.42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P2P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1212.96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Comm Traffic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1071.46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369121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024.gif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691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1.6 Video Application Traffic Ratio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rPr>
                <w:rFonts w:ascii="微软雅黑" w:hAnsi="微软雅黑" w:eastAsia="微软雅黑"/>
                <w:sz w:val="16"/>
              </w:rPr>
              <w:t>Date</w:t>
            </w:r>
          </w:p>
        </w:tc>
        <w:tc>
          <w:tcPr>
            <w:tcW w:type="dxa" w:w="1728"/>
          </w:tcPr>
          <w:p>
            <w:r>
              <w:rPr>
                <w:rFonts w:ascii="微软雅黑" w:hAnsi="微软雅黑" w:eastAsia="微软雅黑"/>
                <w:sz w:val="16"/>
              </w:rPr>
              <w:t>ServiceName</w:t>
            </w:r>
          </w:p>
        </w:tc>
        <w:tc>
          <w:tcPr>
            <w:tcW w:type="dxa" w:w="1728"/>
          </w:tcPr>
          <w:p>
            <w:r>
              <w:rPr>
                <w:rFonts w:ascii="微软雅黑" w:hAnsi="微软雅黑" w:eastAsia="微软雅黑"/>
                <w:sz w:val="16"/>
              </w:rPr>
              <w:t>Traffic(GB)</w:t>
            </w:r>
          </w:p>
        </w:tc>
        <w:tc>
          <w:tcPr>
            <w:tcW w:type="dxa" w:w="1728"/>
          </w:tcPr>
          <w:p>
            <w:r>
              <w:rPr>
                <w:rFonts w:ascii="微软雅黑" w:hAnsi="微软雅黑" w:eastAsia="微软雅黑"/>
                <w:sz w:val="16"/>
              </w:rPr>
              <w:t>Total Traffic(TB)</w:t>
            </w:r>
          </w:p>
        </w:tc>
        <w:tc>
          <w:tcPr>
            <w:tcW w:type="dxa" w:w="1728"/>
          </w:tcPr>
          <w:p>
            <w:r>
              <w:rPr>
                <w:rFonts w:ascii="微软雅黑" w:hAnsi="微软雅黑" w:eastAsia="微软雅黑"/>
                <w:sz w:val="16"/>
              </w:rPr>
              <w:t>Ratio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Video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976195.41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68.69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Web Browse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256760.66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18.07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Others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68368.17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4.81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VoIP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40648.10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2.86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App Stores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31534.33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2.22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Game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29631.42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2.08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Network Storage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9734.55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0.68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IM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6019.05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0.42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P2P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1212.96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Comm Traffic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1071.46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369121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028.gi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691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1.7 CDN of FACEBOOK-Video Trend Analysis</w:t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035.gi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040.gi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1.8 Video resolution Analysis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Date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Video resolution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Traffic of Video Downloading(GB)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720P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888138.1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91.96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11.95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2713.0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369.66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0.73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360P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9149.71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99.37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1.41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1220.0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737.12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5.36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240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7521.23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99.64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1217.0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601.81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5.47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480P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6337.15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98.57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1.84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1439.0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822.91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5.13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&lt;240P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1459.03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99.82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1180.0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597.25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4.68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1080P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880.52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98.09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1456.0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1305.81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6.05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2k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53.31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91.86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4.63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2426.0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1533.7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5.83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&gt;2K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0.69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90.24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3.31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2643.0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714.45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6.52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3691218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458.gif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691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1.9 Attribution of Video Application Analysis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Date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CountryName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Total Traffic(GB)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Myanmar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851568.93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Singapore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57429.61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Germany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10809.49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U.S.A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8089.42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China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6094.63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Japan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2046.58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Other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7318.26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410135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461.gif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013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1.10 Video Application HotMap</w:t>
      </w:r>
    </w:p>
    <w:p>
      <w:r>
        <w:t>The 4G_Video_Application_HotMap data for attachment&lt;4G_Video_Application_HotMap.xlsx&gt;</w:t>
      </w:r>
    </w:p>
    <w:p>
      <w:r>
        <w:t>The 3G_Video_Application_HotMap data for attachment&lt;3G_Video_Application_HotMap.xlsx&gt;</w:t>
      </w:r>
    </w:p>
    <w:p>
      <w:pPr>
        <w:pStyle w:val="Heading1"/>
      </w:pPr>
      <w:r>
        <w:rPr>
          <w:rFonts w:ascii="微软雅黑" w:hAnsi="微软雅黑" w:eastAsia="微软雅黑"/>
          <w:sz w:val="30"/>
        </w:rPr>
        <w:t>2 Poor Quality Cell for Video Application</w:t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2.1 Poor Quality 4G-Cell for Video Application</w:t>
      </w:r>
    </w:p>
    <w:p>
      <w:pPr>
        <w:pStyle w:val="ListBullet"/>
      </w:pPr>
      <w:r>
        <w:t>Condition1</w:t>
      </w:r>
    </w:p>
    <w:p>
      <w:r>
        <w:t xml:space="preserve">"Traffic of Video Downloading 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Traffic of Video Downloading 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371624.14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27351.09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12514.68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37695.98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Traffic of Video Downloading 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60.66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268.71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1233.6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12514.68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45610.4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77961.48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109104.81</w:t>
            </w:r>
          </w:p>
        </w:tc>
      </w:tr>
    </w:tbl>
    <w:p>
      <w:r>
        <w:t>Threshold: "Traffic of Video Downloading (MB)" &gt; 60(MB)</w:t>
      </w:r>
    </w:p>
    <w:p>
      <w:pPr>
        <w:pStyle w:val="ListBullet"/>
      </w:pPr>
      <w:r>
        <w:t>Condition2</w:t>
      </w:r>
    </w:p>
    <w:p>
      <w:r>
        <w:t xml:space="preserve">Video indicator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25.00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93.35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94.12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3.58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13540.50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2271.19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2041.53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940.7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5.20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32.03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0.83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1.21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0.92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1.13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Delay of Downlink RTT(ms)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476.52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10.73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17.34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14.35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11.35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69047.14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168.79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3888.86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6827.37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5289.27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4677.98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TCP Uplink Packet Lost Rate(%)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0.04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87.27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89.22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91.19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94.12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95.78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96.45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97.21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1207.09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1344.69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1520.1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2041.53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2952.87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3555.88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4091.32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0.63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0.92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1.45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3.06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Delay of Downlink RTT(ms)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7.04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8.12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9.74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14.35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23.16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29.86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36.81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1644.27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2167.67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3015.17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5289.27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10858.49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14009.55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16094.66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TCP Uplink Packet Lost Rate(%)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0.07</w:t>
            </w:r>
          </w:p>
        </w:tc>
      </w:tr>
    </w:tbl>
    <w:p>
      <w:r>
        <w:t xml:space="preserve">Threshold: </w:t>
      </w:r>
    </w:p>
    <w:p>
      <w:r>
        <w:t xml:space="preserve">    "Successful Rate of Video Playing(%)" &lt; 87.0%</w:t>
      </w:r>
    </w:p>
    <w:p>
      <w:r>
        <w:t xml:space="preserve">    "Average Cache Duration of Video Playing(ms)" &gt; 4091.0ms</w:t>
      </w:r>
    </w:p>
    <w:p>
      <w:r>
        <w:t xml:space="preserve">    "Stalling Frequency of Video Playing" &gt; 0.3</w:t>
      </w:r>
    </w:p>
    <w:p>
      <w:r>
        <w:t xml:space="preserve">    "Stalling Duration Ratio of Video Playing(%)" &gt; 3.06%</w:t>
      </w:r>
    </w:p>
    <w:p>
      <w:r>
        <w:t xml:space="preserve">    "Average Delay of Downlink RTT(ms)" &gt; 37.0ms</w:t>
      </w:r>
    </w:p>
    <w:p>
      <w:r>
        <w:t xml:space="preserve">    "Valid Throughput of Video Download(Kbps)" &lt; 1644.0Kbps</w:t>
      </w:r>
    </w:p>
    <w:p>
      <w:r>
        <w:t xml:space="preserve">    "TCP Uplink Packet Lost Rate(%)" &gt; 0.07%</w:t>
      </w:r>
    </w:p>
    <w:p>
      <w:pPr>
        <w:pStyle w:val="ListBullet"/>
      </w:pPr>
      <w:r>
        <w:t>Condition3</w:t>
      </w:r>
    </w:p>
    <w:p>
      <w:r>
        <w:t xml:space="preserve">    Poor-quality cell appear more than 6 times in 7 days.</w:t>
      </w:r>
    </w:p>
    <w:p>
      <w:pPr>
        <w:pStyle w:val="ListBullet"/>
      </w:pPr>
      <w:r>
        <w:t>Condition4</w:t>
      </w:r>
    </w:p>
    <w:p>
      <w:r>
        <w:t xml:space="preserve">    Poor-quality cell has more than 3 indicator is bad in total 7 Indicator for 7 days.</w:t>
      </w:r>
    </w:p>
    <w:p>
      <w:r>
        <w:t xml:space="preserve">There are 240 cells with poor video application quality for 7 days.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vendor</w:t>
            </w:r>
          </w:p>
        </w:tc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Nokia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ZTE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nan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project</w:t>
            </w:r>
          </w:p>
        </w:tc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Bronze Area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198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Gold Area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Silver Area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35</w:t>
            </w:r>
          </w:p>
        </w:tc>
      </w:tr>
    </w:tbl>
    <w:p>
      <w:r>
        <w:t>The poor-quality cell for attachment&lt;Poor_Quality_4G-Cell_for_Video_Application.xlsx&gt;</w:t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2.3 Poor Quality 3G-Cell for Video Application</w:t>
      </w:r>
    </w:p>
    <w:p>
      <w:pPr>
        <w:pStyle w:val="ListBullet"/>
      </w:pPr>
      <w:r>
        <w:t>Condition1</w:t>
      </w:r>
    </w:p>
    <w:p>
      <w:r>
        <w:t xml:space="preserve">"Traffic of Video Downloading 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Traffic of Video Downloading 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41271.79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4032.15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2591.05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4316.01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Traffic of Video Downloading 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27.9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186.84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638.74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2591.03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6740.89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9973.05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13036.19</w:t>
            </w:r>
          </w:p>
        </w:tc>
      </w:tr>
    </w:tbl>
    <w:p>
      <w:r>
        <w:t>Threshold: "Traffic of Video Downloading (MB)" &gt; 27(MB)</w:t>
      </w:r>
    </w:p>
    <w:p>
      <w:pPr>
        <w:pStyle w:val="ListBullet"/>
      </w:pPr>
      <w:r>
        <w:t>Condition2</w:t>
      </w:r>
    </w:p>
    <w:p>
      <w:r>
        <w:t xml:space="preserve">Video indicator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28.33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90.64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91.78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5.44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29666.00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3133.48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2853.17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1284.13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6.18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42.21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1.32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1.07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Delay of Downlink RTT(ms)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2907.00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34.9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37.16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39783.80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167.69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2469.34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5919.85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4662.31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3943.15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TCP Uplink Packet Lost Rate(%)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3.20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0.03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80.08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84.36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87.7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91.78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94.38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95.65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96.88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1618.83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1879.35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2179.9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2853.17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3926.91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4709.73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5766.35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0.43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0.58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1.93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2.41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2.94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Delay of Downlink RTT(ms)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17.95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20.72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24.68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34.9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51.17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68.29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95.98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1555.32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2013.27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2572.97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4662.31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9271.01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11496.42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13398.01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TCP Uplink Packet Lost Rate(%)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0.03</w:t>
            </w:r>
          </w:p>
        </w:tc>
      </w:tr>
    </w:tbl>
    <w:p>
      <w:r>
        <w:t xml:space="preserve">Threshold: </w:t>
      </w:r>
    </w:p>
    <w:p>
      <w:r>
        <w:t xml:space="preserve">    "Successful Rate of Video Playing(%)" &lt; 80.0%</w:t>
      </w:r>
    </w:p>
    <w:p>
      <w:r>
        <w:t xml:space="preserve">    "Average Cache Duration of Video Playing(ms)" &gt; 5766.0ms</w:t>
      </w:r>
    </w:p>
    <w:p>
      <w:r>
        <w:t xml:space="preserve">    "Stalling Frequency of Video Playing" &gt; 0.31</w:t>
      </w:r>
    </w:p>
    <w:p>
      <w:r>
        <w:t xml:space="preserve">    "Stalling Duration Ratio of Video Playing(%)" &gt; 2.94%</w:t>
      </w:r>
    </w:p>
    <w:p>
      <w:r>
        <w:t xml:space="preserve">    "Average Delay of Downlink RTT(ms)" &gt; 96.0ms</w:t>
      </w:r>
    </w:p>
    <w:p>
      <w:r>
        <w:t xml:space="preserve">    "Valid Throughput of Video Download(Kbps)" &lt; 1555.0Kbps</w:t>
      </w:r>
    </w:p>
    <w:p>
      <w:r>
        <w:t xml:space="preserve">    "TCP Uplink Packet Lost Rate(%)" &gt; 0.03%</w:t>
      </w:r>
    </w:p>
    <w:p>
      <w:pPr>
        <w:pStyle w:val="ListBullet"/>
      </w:pPr>
      <w:r>
        <w:t>Condition3</w:t>
      </w:r>
    </w:p>
    <w:p>
      <w:r>
        <w:t xml:space="preserve">    Poor-quality cell appear more than 6 times in 7 days.</w:t>
      </w:r>
    </w:p>
    <w:p>
      <w:pPr>
        <w:pStyle w:val="ListBullet"/>
      </w:pPr>
      <w:r>
        <w:t>Condition4</w:t>
      </w:r>
    </w:p>
    <w:p>
      <w:r>
        <w:t xml:space="preserve">    Poor-quality cell has more than 3 indicator is bad in total 7 Indicator for 7 days.</w:t>
      </w:r>
    </w:p>
    <w:p>
      <w:r>
        <w:t xml:space="preserve">There are 350 cells with poor video application quality for 7 days.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vendor</w:t>
            </w:r>
          </w:p>
        </w:tc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Nokia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302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ZTE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nan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project</w:t>
            </w:r>
          </w:p>
        </w:tc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Bronze Area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Gold Area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Silver Area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64</w:t>
            </w:r>
          </w:p>
        </w:tc>
      </w:tr>
    </w:tbl>
    <w:p>
      <w:r>
        <w:t>The poor-quality cell for attachment&lt;Poor_Quality_3G-Cell_for_Video_Application.xlsx&gt;</w:t>
      </w:r>
    </w:p>
    <w:p>
      <w:pPr>
        <w:pStyle w:val="Heading1"/>
      </w:pPr>
      <w:r>
        <w:rPr>
          <w:rFonts w:ascii="微软雅黑" w:hAnsi="微软雅黑" w:eastAsia="微软雅黑"/>
          <w:sz w:val="30"/>
        </w:rPr>
        <w:t>3 Poor Quality SP for Video Application</w:t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3.1 Poor Quality SP for Video Application</w:t>
      </w:r>
    </w:p>
    <w:p>
      <w:pPr>
        <w:pStyle w:val="ListBullet"/>
      </w:pPr>
      <w:r>
        <w:t>Condition1</w:t>
      </w:r>
    </w:p>
    <w:p>
      <w:r>
        <w:t xml:space="preserve">"Total Traffic(MB)"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Total Traffic(MB)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324025213.71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19310.46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4.48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1864218.58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Total Traffic(MB)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4.48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88.22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395.41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1443.86</w:t>
            </w:r>
          </w:p>
        </w:tc>
      </w:tr>
    </w:tbl>
    <w:p>
      <w:r>
        <w:t>Threshold: "Total Traffic(MB)" &gt; 512(MB)</w:t>
      </w:r>
    </w:p>
    <w:p>
      <w:pPr>
        <w:pStyle w:val="ListBullet"/>
      </w:pPr>
      <w:r>
        <w:t>Condition2</w:t>
      </w:r>
    </w:p>
    <w:p>
      <w:r>
        <w:t xml:space="preserve">Video indicator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94.5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98.85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11.81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29968.00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3927.04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3054.45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2870.58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3.60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64.66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3.24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3.44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167493.55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6825.49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5612.22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6141.08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72.35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82.98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93.33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98.85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929.62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1123.55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1547.43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3054.22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6143.97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7930.51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9294.11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0.54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0.73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0.93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0.59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5.98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7.19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8.71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995.18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1884.95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3031.03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5612.18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9187.53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12017.81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16269.57</w:t>
            </w:r>
          </w:p>
        </w:tc>
      </w:tr>
    </w:tbl>
    <w:p>
      <w:r>
        <w:t xml:space="preserve">Threshold: </w:t>
      </w:r>
    </w:p>
    <w:p>
      <w:r>
        <w:t xml:space="preserve">    "Successful Rate of Video Playing(%)" &lt; 83.0%</w:t>
      </w:r>
    </w:p>
    <w:p>
      <w:r>
        <w:t xml:space="preserve">    "Average Cache Duration of Video Playing(ms)" &gt; 7931.0ms</w:t>
      </w:r>
    </w:p>
    <w:p>
      <w:r>
        <w:t xml:space="preserve">    "Stalling Frequency of Video Playing" &gt; 0.73</w:t>
      </w:r>
    </w:p>
    <w:p>
      <w:r>
        <w:t xml:space="preserve">    "Stalling Duration Ratio of Video Playing(%)" &gt; 7.19%</w:t>
      </w:r>
    </w:p>
    <w:p>
      <w:r>
        <w:t xml:space="preserve">    "Valid Throughput of Video Download(Kbps)" &lt; 1885.0Kbps</w:t>
      </w:r>
    </w:p>
    <w:p>
      <w:pPr>
        <w:pStyle w:val="ListBullet"/>
      </w:pPr>
      <w:r>
        <w:t>Condition3</w:t>
      </w:r>
    </w:p>
    <w:p>
      <w:r>
        <w:t xml:space="preserve">    Poor-quality server_ip appear more than 4 times in 7 days.</w:t>
      </w:r>
    </w:p>
    <w:p>
      <w:pPr>
        <w:pStyle w:val="ListBullet"/>
      </w:pPr>
      <w:r>
        <w:t>Condition4</w:t>
      </w:r>
    </w:p>
    <w:p>
      <w:r>
        <w:t xml:space="preserve">    Poor-quality server_ip has more than 2 indicator is bad in total 5 Indicator for 7 days.</w:t>
      </w:r>
    </w:p>
    <w:p>
      <w:r>
        <w:t xml:space="preserve">"7day Traffic Traffic(MB)"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country_name</w:t>
            </w:r>
          </w:p>
        </w:tc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China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France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Germany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Japan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Netherlands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Singapore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Thailand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U.S.A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410135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34.gif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01353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segment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7day Traffic Traffic(MB)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139.5.108.*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458347.22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79.137.64.*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5208.75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89.255.250.*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96667.7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150.109.206.*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36016.590000000004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89.255.248.*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13861.25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139.99.123.*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116363.17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107.155.27.*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21579.620000000003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104.18.36.*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23955.83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27889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37.gif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The poor-quality SP for attachment&lt;Poor_Quality_SP_for_Video_Application.xlsx&gt;</w:t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3.2 Poor Quality CDN SP for FACEBOOK-Video Application</w:t>
      </w:r>
    </w:p>
    <w:p>
      <w:r>
        <w:drawing>
          <wp:inline xmlns:a="http://schemas.openxmlformats.org/drawingml/2006/main" xmlns:pic="http://schemas.openxmlformats.org/drawingml/2006/picture">
            <wp:extent cx="5577840" cy="3691218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48.gif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691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50.gif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53.gif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55.gif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57.gif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60.gif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62.gif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3.3 Poor Quality Non-CDN SP for FACEBOOK-Video Application</w:t>
      </w:r>
    </w:p>
    <w:p>
      <w:pPr>
        <w:pStyle w:val="ListBullet"/>
      </w:pPr>
      <w:r>
        <w:t>Condition1</w:t>
      </w:r>
    </w:p>
    <w:p>
      <w:r>
        <w:t xml:space="preserve">"Total Traffic(MB)"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Total Traffic(MB)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20294166.54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27282.67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11.21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540329.37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Total Traffic(MB)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1.24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11.21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134.02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455.65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2112.44</w:t>
            </w:r>
          </w:p>
        </w:tc>
      </w:tr>
    </w:tbl>
    <w:p>
      <w:r>
        <w:t>Threshold: "Total Traffic(MB)" &gt; 100(MB)</w:t>
      </w:r>
    </w:p>
    <w:p>
      <w:pPr>
        <w:pStyle w:val="ListBullet"/>
      </w:pPr>
      <w:r>
        <w:t>Condition2</w:t>
      </w:r>
    </w:p>
    <w:p>
      <w:r>
        <w:t xml:space="preserve">Video indicator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84.17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85.25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10.16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26205.00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3221.5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3314.41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1657.67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1.96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14.20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1.18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48020.31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1365.31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5008.57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4449.77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4200.19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65.03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70.9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76.03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85.25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91.43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414.5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1287.16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1857.74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3310.94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4356.64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4762.78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5187.21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1.52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2.32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3.32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1300.59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1494.7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1920.86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4449.48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6454.07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8436.28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11849.12</w:t>
            </w:r>
          </w:p>
        </w:tc>
      </w:tr>
    </w:tbl>
    <w:p>
      <w:r>
        <w:t xml:space="preserve">Threshold: </w:t>
      </w:r>
    </w:p>
    <w:p>
      <w:r>
        <w:t xml:space="preserve">    "Successful Rate of Video Playing(%)" &lt; 71.0%</w:t>
      </w:r>
    </w:p>
    <w:p>
      <w:r>
        <w:t xml:space="preserve">    "Average Cache Duration of Video Playing(ms)" &gt; 4763.0ms</w:t>
      </w:r>
    </w:p>
    <w:p>
      <w:r>
        <w:t xml:space="preserve">    "Stalling Frequency of Video Playing" &gt; 0.15</w:t>
      </w:r>
    </w:p>
    <w:p>
      <w:r>
        <w:t xml:space="preserve">    "Stalling Duration Ratio of Video Playing(%)" &gt; 2.32%</w:t>
      </w:r>
    </w:p>
    <w:p>
      <w:r>
        <w:t xml:space="preserve">    "Valid Throughput of Video Download(Kbps)" &lt; 1495.0Kbps</w:t>
      </w:r>
    </w:p>
    <w:p>
      <w:pPr>
        <w:pStyle w:val="ListBullet"/>
      </w:pPr>
      <w:r>
        <w:t>Condition3</w:t>
      </w:r>
    </w:p>
    <w:p>
      <w:r>
        <w:t xml:space="preserve">    Poor-quality server_ip appear more than 4 times in 7 days.</w:t>
      </w:r>
    </w:p>
    <w:p>
      <w:pPr>
        <w:pStyle w:val="ListBullet"/>
      </w:pPr>
      <w:r>
        <w:t>Condition4</w:t>
      </w:r>
    </w:p>
    <w:p>
      <w:r>
        <w:t xml:space="preserve">    Poor-quality server_ip has more than 1 indicator is bad in total 5 Indicator for 7 days.</w:t>
      </w:r>
    </w:p>
    <w:p>
      <w:r>
        <w:t xml:space="preserve">"7day Traffic Traffic(MB)"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country_name</w:t>
            </w:r>
          </w:p>
        </w:tc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China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Nepal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The United Arab Emirates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U.S.A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Vietnam?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4101353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78.gif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01353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segment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7day Traffic Traffic(MB)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157.240.15.*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2654.19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120.89.99.*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1062.32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157.240.162.*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14035.98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157.240.11.*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241062.82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183.80.129.*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13667.99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27889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80.gif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The poor-quality SP for attachment&lt;Poor_Quality_SP_for_FACEBOOK-VIDEO_Application.xlsx&gt;</w:t>
      </w:r>
    </w:p>
    <w:p>
      <w:pPr>
        <w:pStyle w:val="Heading1"/>
      </w:pPr>
      <w:r>
        <w:rPr>
          <w:rFonts w:ascii="微软雅黑" w:hAnsi="微软雅黑" w:eastAsia="微软雅黑"/>
          <w:sz w:val="30"/>
        </w:rPr>
        <w:t>4 Poor Quality User for Video Application</w:t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4.1 Poor Quality 4G-User for Video Application</w:t>
      </w:r>
    </w:p>
    <w:p>
      <w:pPr>
        <w:pStyle w:val="ListBullet"/>
      </w:pPr>
      <w:r>
        <w:t>Condition1</w:t>
      </w:r>
    </w:p>
    <w:p>
      <w:r>
        <w:t xml:space="preserve">"Traffic of Video Downloading 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Traffic of Video Downloading 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69244.09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50.43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629.35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363.74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876.3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Traffic of Video Downloading 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68.06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88.57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137.44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363.74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889.73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1387.37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2019.71</w:t>
            </w:r>
          </w:p>
        </w:tc>
      </w:tr>
    </w:tbl>
    <w:p>
      <w:r>
        <w:t>Threshold: "Traffic of Video Downloading (MB)" &gt; 50(MB)</w:t>
      </w:r>
    </w:p>
    <w:p>
      <w:pPr>
        <w:pStyle w:val="ListBullet"/>
      </w:pPr>
      <w:r>
        <w:t>Condition2</w:t>
      </w:r>
    </w:p>
    <w:p>
      <w:r>
        <w:t xml:space="preserve">Video indicator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3.33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93.81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95.24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6.52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29976.00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2413.17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2069.7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1583.89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16.63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405.46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1.55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Delay of RTT(ms)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11385.00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24.33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17.57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29.24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11499919.78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35.54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3637.54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7575.41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5111.67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7860.39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TCP Packet Lost Rate(%)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32.03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0.55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81.4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85.71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89.47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95.24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523.9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760.52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1124.95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2069.7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3516.69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4501.5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5426.09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1.63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2.52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3.58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Delay of RTT(ms)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5.61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7.31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9.89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17.57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32.98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46.57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62.59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1196.71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1705.66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2513.29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5111.67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12048.13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17194.68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21937.38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TCP Packet Lost Rate(%)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0.43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0.93</w:t>
            </w:r>
          </w:p>
        </w:tc>
      </w:tr>
    </w:tbl>
    <w:p>
      <w:r>
        <w:t xml:space="preserve">Threshold: </w:t>
      </w:r>
    </w:p>
    <w:p>
      <w:r>
        <w:t xml:space="preserve">    "Successful Rate of Video Playing(%)" &lt; 81.0%</w:t>
      </w:r>
    </w:p>
    <w:p>
      <w:r>
        <w:t xml:space="preserve">    "Average Cache Duration of Video Playing(ms)" &gt; 5426.0ms</w:t>
      </w:r>
    </w:p>
    <w:p>
      <w:r>
        <w:t xml:space="preserve">    "Stalling Frequency of Video Playing" &gt; 0.34</w:t>
      </w:r>
    </w:p>
    <w:p>
      <w:r>
        <w:t xml:space="preserve">    "Stalling Duration Ratio of Video Playing(%)" &gt; 3.58%</w:t>
      </w:r>
    </w:p>
    <w:p>
      <w:r>
        <w:t xml:space="preserve">    "Average Delay of RTT(ms)" &gt; 63.0ms</w:t>
      </w:r>
    </w:p>
    <w:p>
      <w:r>
        <w:t xml:space="preserve">    "Valid Throughput of Video Download(Kbps)" &lt; 1197.0Kbps</w:t>
      </w:r>
    </w:p>
    <w:p>
      <w:r>
        <w:t xml:space="preserve">    "TCP Packet Lost Rate(%)" &gt; 0.93%</w:t>
      </w:r>
    </w:p>
    <w:p>
      <w:pPr>
        <w:pStyle w:val="ListBullet"/>
      </w:pPr>
      <w:r>
        <w:t>Condition3</w:t>
      </w:r>
    </w:p>
    <w:p>
      <w:r>
        <w:t xml:space="preserve">    Poor-quality cell appear more than 5 times in 7 days.</w:t>
      </w:r>
    </w:p>
    <w:p>
      <w:pPr>
        <w:pStyle w:val="ListBullet"/>
      </w:pPr>
      <w:r>
        <w:t>Condition4</w:t>
      </w:r>
    </w:p>
    <w:p>
      <w:r>
        <w:t xml:space="preserve">    Poor-quality cell has more than 3 indicator is bad in total 7 Indicator for 7 days.</w:t>
      </w:r>
    </w:p>
    <w:p>
      <w:r>
        <w:t xml:space="preserve">There are 199 users with poor video application quality for 7 days.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userconsumptionlevel_name</w:t>
            </w:r>
          </w:p>
        </w:tc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Bronze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Gold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Silver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39</w:t>
            </w:r>
          </w:p>
        </w:tc>
      </w:tr>
    </w:tbl>
    <w:p>
      <w:r>
        <w:t>The poor-quality imsi for attachment&lt;Poor_Quality_4G-Users_for_Video_Application.xlsx&gt;</w:t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4.2 Poor Quality 3G-User for Video Application</w:t>
      </w:r>
    </w:p>
    <w:p>
      <w:pPr>
        <w:pStyle w:val="ListBullet"/>
      </w:pPr>
      <w:r>
        <w:t>Condition1</w:t>
      </w:r>
    </w:p>
    <w:p>
      <w:r>
        <w:t xml:space="preserve">"Traffic of Video Downloading 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Traffic of Video Downloading 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35261.93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51.07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335.8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199.09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473.4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Traffic of Video Downloading 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58.14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67.35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89.55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199.09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470.44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714.3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1002.6</w:t>
            </w:r>
          </w:p>
        </w:tc>
      </w:tr>
    </w:tbl>
    <w:p>
      <w:r>
        <w:t>Threshold: "Traffic of Video Downloading (MB)" &gt; 30(MB)</w:t>
      </w:r>
    </w:p>
    <w:p>
      <w:pPr>
        <w:pStyle w:val="ListBullet"/>
      </w:pPr>
      <w:r>
        <w:t>Condition2</w:t>
      </w:r>
    </w:p>
    <w:p>
      <w:r>
        <w:t xml:space="preserve">Video indicator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4.76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91.99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93.75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8.33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29969.00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3410.26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3042.0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2060.17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18.18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60.92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1.43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0.71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2.14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Delay of RTT(ms)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17506.00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45.33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34.0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47.76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71446.45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47.63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2560.36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6247.52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4000.69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5498.41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TCP Packet Lost Rate(%)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14.28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0.18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75.86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81.0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86.21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93.75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788.24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1155.5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1706.22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3042.0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4906.0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6086.71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7180.16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0.58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0.71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2.29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5.34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Delay of RTT(ms)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13.53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16.84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21.46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34.0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58.77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81.94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111.53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1122.09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1537.87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2164.21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4000.69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10350.69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14523.23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17766.87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TCP Packet Lost Rate(%)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</w:t>
            </w:r>
          </w:p>
        </w:tc>
      </w:tr>
    </w:tbl>
    <w:p>
      <w:r>
        <w:t xml:space="preserve">Threshold: </w:t>
      </w:r>
    </w:p>
    <w:p>
      <w:r>
        <w:t xml:space="preserve">    "Successful Rate of Video Playing(%)" &lt; 76.0%</w:t>
      </w:r>
    </w:p>
    <w:p>
      <w:r>
        <w:t xml:space="preserve">    "Average Cache Duration of Video Playing(ms)" &gt; 7180.0ms</w:t>
      </w:r>
    </w:p>
    <w:p>
      <w:r>
        <w:t xml:space="preserve">    "Stalling Frequency of Video Playing" &gt; 0.58</w:t>
      </w:r>
    </w:p>
    <w:p>
      <w:r>
        <w:t xml:space="preserve">    "Stalling Duration Ratio of Video Playing(%)" &gt; 5.34%</w:t>
      </w:r>
    </w:p>
    <w:p>
      <w:r>
        <w:t xml:space="preserve">    "Average Delay of RTT(ms)" &gt; 112.0ms</w:t>
      </w:r>
    </w:p>
    <w:p>
      <w:r>
        <w:t xml:space="preserve">    "Valid Throughput of Video Download(Kbps)" &lt; 1122.0Kbps</w:t>
      </w:r>
    </w:p>
    <w:p>
      <w:r>
        <w:t xml:space="preserve">    "TCP Packet Lost Rate(%)" &gt; 0.2%</w:t>
      </w:r>
    </w:p>
    <w:p>
      <w:pPr>
        <w:pStyle w:val="ListBullet"/>
      </w:pPr>
      <w:r>
        <w:t>Condition3</w:t>
      </w:r>
    </w:p>
    <w:p>
      <w:r>
        <w:t xml:space="preserve">    Poor-quality cell appear more than 5 times in 7 days.</w:t>
      </w:r>
    </w:p>
    <w:p>
      <w:pPr>
        <w:pStyle w:val="ListBullet"/>
      </w:pPr>
      <w:r>
        <w:t>Condition4</w:t>
      </w:r>
    </w:p>
    <w:p>
      <w:r>
        <w:t xml:space="preserve">    Poor-quality cell has more than 2 indicator is bad in total 7 Indicator for 7 days.</w:t>
      </w:r>
    </w:p>
    <w:p>
      <w:r>
        <w:t xml:space="preserve">There are 231 users with poor video application quality for 7 days.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userconsumptionlevel_name</w:t>
            </w:r>
          </w:p>
        </w:tc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Bronze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Gold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Silver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</w:t>
            </w:r>
          </w:p>
        </w:tc>
      </w:tr>
    </w:tbl>
    <w:p>
      <w:r>
        <w:t>The poor-quality imsi for attachment&lt;Poor_Quality_3G-Users_for_Video_Application.xlsx&gt;</w:t>
      </w:r>
    </w:p>
    <w:p>
      <w:pPr>
        <w:pStyle w:val="Heading1"/>
      </w:pPr>
      <w:r>
        <w:rPr>
          <w:rFonts w:ascii="微软雅黑" w:hAnsi="微软雅黑" w:eastAsia="微软雅黑"/>
          <w:sz w:val="30"/>
        </w:rPr>
        <w:t>5 APN-Server Quality for Video Application</w:t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5.1 4G APN-Server Quality for Video Application</w:t>
      </w:r>
    </w:p>
    <w:p>
      <w:r>
        <w:drawing>
          <wp:inline xmlns:a="http://schemas.openxmlformats.org/drawingml/2006/main" xmlns:pic="http://schemas.openxmlformats.org/drawingml/2006/picture">
            <wp:extent cx="5577840" cy="3691218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371.gif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691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376.gif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382.gif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387.gif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393.gif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398.gif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04.gif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09.gif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15.gif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5.2 3G APN-Server Quality for Video Application</w:t>
      </w:r>
    </w:p>
    <w:p>
      <w:r>
        <w:drawing>
          <wp:inline xmlns:a="http://schemas.openxmlformats.org/drawingml/2006/main" xmlns:pic="http://schemas.openxmlformats.org/drawingml/2006/picture">
            <wp:extent cx="5577840" cy="3691218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30.gif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691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36.gif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41.gif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46.gif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52.gif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57.gif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63.gif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68.gif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74.gif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rPr>
          <w:rFonts w:ascii="微软雅黑" w:hAnsi="微软雅黑" w:eastAsia="微软雅黑"/>
          <w:sz w:val="30"/>
        </w:rPr>
        <w:t>6 SGW Quality for Video Application</w:t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85.gif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91.gif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496.gif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501.gif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507.gif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7512.gif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Date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CDN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Total Traffic(TB)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173.46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315.91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125.55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Other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26.06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158.85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98.71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349.64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Other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26.34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158.07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171.52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91.35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355.29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Other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26.16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160.30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174.28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335.56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94.31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Other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26.70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161.72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177.26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349.48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96.88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Other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27.49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166.24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182.17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332.21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94.65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Other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27.00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158.70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172.93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97.53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43.224.84.64/26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351.40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Other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28.31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43.224.84.0/26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162.20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2020-04-17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74.50.212.0/26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178.08</w:t>
            </w:r>
          </w:p>
        </w:tc>
      </w:tr>
    </w:tbl>
    <w:p>
      <w:pPr>
        <w:pStyle w:val="Heading2"/>
      </w:pPr>
      <w:r>
        <w:rPr>
          <w:rFonts w:ascii="微软雅黑" w:hAnsi="微软雅黑" w:eastAsia="微软雅黑"/>
          <w:sz w:val="30"/>
        </w:rPr>
        <w:t>6.3 Poor Quality SP for Video Application</w:t>
      </w:r>
    </w:p>
    <w:p>
      <w:pPr>
        <w:pStyle w:val="ListBullet"/>
      </w:pPr>
      <w:r>
        <w:t>Condition1</w:t>
      </w:r>
    </w:p>
    <w:p>
      <w:r>
        <w:t xml:space="preserve">"Total Traffic(MB)"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Total Traffic(MB)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324025213.71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19310.46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4.48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1864218.58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Total Traffic(MB)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4.48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88.22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395.41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1443.86</w:t>
            </w:r>
          </w:p>
        </w:tc>
      </w:tr>
    </w:tbl>
    <w:p>
      <w:r>
        <w:t>Threshold: "Total Traffic(MB)" &gt; 512(MB)</w:t>
      </w:r>
    </w:p>
    <w:p>
      <w:pPr>
        <w:pStyle w:val="ListBullet"/>
      </w:pPr>
      <w:r>
        <w:t>Condition2</w:t>
      </w:r>
    </w:p>
    <w:p>
      <w:r>
        <w:t xml:space="preserve">Video indicator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94.5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98.85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11.81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29968.00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3927.04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3054.45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2870.58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3.60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64.66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3.24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3.44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167493.55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6825.49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5612.22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6141.08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72.35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82.98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93.33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98.85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929.62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1123.55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1547.43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3054.22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6143.97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7930.51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9294.11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0.54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0.73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0.93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0.59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2.11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5.98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7.19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8.71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995.18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1884.95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3031.03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5612.18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9187.53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12017.81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16269.57</w:t>
            </w:r>
          </w:p>
        </w:tc>
      </w:tr>
    </w:tbl>
    <w:p>
      <w:r>
        <w:t xml:space="preserve">Threshold: </w:t>
      </w:r>
    </w:p>
    <w:p>
      <w:r>
        <w:t xml:space="preserve">    "Successful Rate of Video Playing(%)" &lt; 83.0%</w:t>
      </w:r>
    </w:p>
    <w:p>
      <w:r>
        <w:t xml:space="preserve">    "Average Cache Duration of Video Playing(ms)" &gt; 7931.0ms</w:t>
      </w:r>
    </w:p>
    <w:p>
      <w:r>
        <w:t xml:space="preserve">    "Stalling Frequency of Video Playing" &gt; 0.73</w:t>
      </w:r>
    </w:p>
    <w:p>
      <w:r>
        <w:t xml:space="preserve">    "Stalling Duration Ratio of Video Playing(%)" &gt; 7.19%</w:t>
      </w:r>
    </w:p>
    <w:p>
      <w:r>
        <w:t xml:space="preserve">    "Valid Throughput of Video Download(Kbps)" &lt; 1885.0Kbps</w:t>
      </w:r>
    </w:p>
    <w:p>
      <w:pPr>
        <w:pStyle w:val="ListBullet"/>
      </w:pPr>
      <w:r>
        <w:t>Condition3</w:t>
      </w:r>
    </w:p>
    <w:p>
      <w:r>
        <w:t xml:space="preserve">    Poor-quality server_ip appear more than 4 times in 7 days.</w:t>
      </w:r>
    </w:p>
    <w:p>
      <w:pPr>
        <w:pStyle w:val="ListBullet"/>
      </w:pPr>
      <w:r>
        <w:t>Condition4</w:t>
      </w:r>
    </w:p>
    <w:p>
      <w:r>
        <w:t xml:space="preserve">    Poor-quality server_ip has more than 2 indicator is bad in total 5 Indicator for 7 days.</w:t>
      </w:r>
    </w:p>
    <w:p>
      <w:r>
        <w:t xml:space="preserve">"7day Traffic Traffic(MB)"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country_name</w:t>
            </w:r>
          </w:p>
        </w:tc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China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France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Germany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Japan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Netherlands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Singapore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Thailand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U.S.A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4101353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34.gif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01353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segment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7day Traffic Traffic(MB)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104.18.36.*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4274.25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104.18.37.*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3983.98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107.155.27.*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21579.620000000003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139.5.108.*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13208.05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139.99.123.*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5374.73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139.99.62.*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4223.57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150.109.206.*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36016.590000000004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151.101.10.*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55222.34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172.81.120.*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391854.19999999995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192.254.94.*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25038.04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23.236.102.*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11587.68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45.113.131.*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28246.93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54.192.151.*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51542.530000000006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63.251.239.*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4109.92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79.137.64.*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5208.75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89.255.248.*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13861.25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89.255.250.*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96667.7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27889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35379.gif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The poor-quality SP for attachment&lt;Poor_Quality_SP_for_Video_Application.xlsx&gt;</w:t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6.4 Poor Quality CDN SP for FACEBOOK-Video Application</w:t>
      </w:r>
    </w:p>
    <w:p>
      <w:r>
        <w:drawing>
          <wp:inline xmlns:a="http://schemas.openxmlformats.org/drawingml/2006/main" xmlns:pic="http://schemas.openxmlformats.org/drawingml/2006/picture">
            <wp:extent cx="5577840" cy="369121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35388.gif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691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47904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50.gif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7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35399.gif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35405.gif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35410.gif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35416.gif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77840" cy="278892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35421.gif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rPr>
          <w:rFonts w:ascii="微软雅黑" w:hAnsi="微软雅黑" w:eastAsia="微软雅黑"/>
          <w:sz w:val="30"/>
        </w:rPr>
        <w:t>6.5 Poor Quality Non-CDN SP for FACEBOOK-Video Application</w:t>
      </w:r>
    </w:p>
    <w:p>
      <w:pPr>
        <w:pStyle w:val="ListBullet"/>
      </w:pPr>
      <w:r>
        <w:t>Condition1</w:t>
      </w:r>
    </w:p>
    <w:p>
      <w:r>
        <w:t xml:space="preserve">"Total Traffic(MB)"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Total Traffic(MB)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20294166.54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27282.67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11.21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540329.37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Total Traffic(MB)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1.24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11.21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134.02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455.65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2112.44</w:t>
            </w:r>
          </w:p>
        </w:tc>
      </w:tr>
    </w:tbl>
    <w:p>
      <w:r>
        <w:t>Threshold: "Total Traffic(MB)" &gt; 100(MB)</w:t>
      </w:r>
    </w:p>
    <w:p>
      <w:pPr>
        <w:pStyle w:val="ListBullet"/>
      </w:pPr>
      <w:r>
        <w:t>Condition2</w:t>
      </w:r>
    </w:p>
    <w:p>
      <w:r>
        <w:t xml:space="preserve">Video indicator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MAX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MIN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Mode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Median</w:t>
            </w:r>
          </w:p>
        </w:tc>
        <w:tc>
          <w:tcPr>
            <w:tcW w:type="dxa" w:w="1234"/>
          </w:tcPr>
          <w:p>
            <w:r>
              <w:rPr>
                <w:rFonts w:ascii="微软雅黑" w:hAnsi="微软雅黑" w:eastAsia="微软雅黑"/>
                <w:sz w:val="16"/>
              </w:rPr>
              <w:t>Standard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84.17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85.25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10.16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26205.00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3221.5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3314.41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1657.67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1.96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14.20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1.09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1.18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48020.31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1365.31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5008.57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4449.77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4200.19</w:t>
            </w:r>
          </w:p>
        </w:tc>
      </w:tr>
    </w:tbl>
    <w:p/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Indicator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10th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20th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50th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80th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90th Percentile</w:t>
            </w:r>
          </w:p>
        </w:tc>
        <w:tc>
          <w:tcPr>
            <w:tcW w:type="dxa" w:w="1080"/>
          </w:tcPr>
          <w:p>
            <w:r>
              <w:rPr>
                <w:rFonts w:ascii="微软雅黑" w:hAnsi="微软雅黑" w:eastAsia="微软雅黑"/>
                <w:sz w:val="16"/>
              </w:rPr>
              <w:t>95th Percentile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Successful Rate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65.03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70.9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76.03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85.25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91.43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100.0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Average Cache Duration of Video Playing(ms)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414.5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1287.16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1857.74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3310.94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4356.64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4762.78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5187.21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Frequency of Video Playing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0.03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0.15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0.21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Stalling Duration Ratio of Video Playing(%)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0.02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0.37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0.8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1.52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2.32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3.32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Valid Throughput of Video Download(Kbps)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1300.59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1494.7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1920.86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4449.48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6454.07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8436.28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11849.12</w:t>
            </w:r>
          </w:p>
        </w:tc>
      </w:tr>
    </w:tbl>
    <w:p>
      <w:r>
        <w:t xml:space="preserve">Threshold: </w:t>
      </w:r>
    </w:p>
    <w:p>
      <w:r>
        <w:t xml:space="preserve">    "Successful Rate of Video Playing(%)" &lt; 71.0%</w:t>
      </w:r>
    </w:p>
    <w:p>
      <w:r>
        <w:t xml:space="preserve">    "Average Cache Duration of Video Playing(ms)" &gt; 4763.0ms</w:t>
      </w:r>
    </w:p>
    <w:p>
      <w:r>
        <w:t xml:space="preserve">    "Stalling Frequency of Video Playing" &gt; 0.15</w:t>
      </w:r>
    </w:p>
    <w:p>
      <w:r>
        <w:t xml:space="preserve">    "Stalling Duration Ratio of Video Playing(%)" &gt; 2.32%</w:t>
      </w:r>
    </w:p>
    <w:p>
      <w:r>
        <w:t xml:space="preserve">    "Valid Throughput of Video Download(Kbps)" &lt; 1495.0Kbps</w:t>
      </w:r>
    </w:p>
    <w:p>
      <w:pPr>
        <w:pStyle w:val="ListBullet"/>
      </w:pPr>
      <w:r>
        <w:t>Condition3</w:t>
      </w:r>
    </w:p>
    <w:p>
      <w:r>
        <w:t xml:space="preserve">    Poor-quality server_ip appear more than 4 times in 7 days.</w:t>
      </w:r>
    </w:p>
    <w:p>
      <w:pPr>
        <w:pStyle w:val="ListBullet"/>
      </w:pPr>
      <w:r>
        <w:t>Condition4</w:t>
      </w:r>
    </w:p>
    <w:p>
      <w:r>
        <w:t xml:space="preserve">    Poor-quality server_ip has more than 1 indicator is bad in total 5 Indicator for 7 days.</w:t>
      </w:r>
    </w:p>
    <w:p>
      <w:r>
        <w:t xml:space="preserve">"7day Traffic Traffic(MB)" distribution information is as follows: </w:t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country_name</w:t>
            </w:r>
          </w:p>
        </w:tc>
        <w:tc>
          <w:tcPr>
            <w:tcW w:type="dxa" w:w="432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China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Nepal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The United Arab Emirates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U.S.A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Vietnam?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4101353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14678.gif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101353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Style w:val="MediumGrid1-Accent1"/>
        <w:tblW w:type="auto" w:w="0"/>
        <w:tblLayout w:type="autofit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segment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number</w:t>
            </w:r>
          </w:p>
        </w:tc>
        <w:tc>
          <w:tcPr>
            <w:tcW w:type="dxa" w:w="2880"/>
          </w:tcPr>
          <w:p>
            <w:r>
              <w:rPr>
                <w:rFonts w:ascii="微软雅黑" w:hAnsi="微软雅黑" w:eastAsia="微软雅黑"/>
                <w:sz w:val="16"/>
              </w:rPr>
              <w:t>7day Traffic Traffic(MB)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120.89.99.*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1062.32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157.240.11.*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59493.95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157.240.15.*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2654.19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157.240.162.*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14035.98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157.240.218.*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1279.81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157.240.220.*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5743.37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157.240.23.*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1957.99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183.80.129.*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4435.94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183.80.211.*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4420.45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31.13.70.*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172587.7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42.118.90.*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3713.07</w:t>
            </w:r>
          </w:p>
        </w:tc>
      </w:tr>
      <w:tr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45.126.99.*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</w:t>
            </w:r>
          </w:p>
        </w:tc>
        <w:tc>
          <w:tcPr>
            <w:tcW w:type="dxa" w:w="3402"/>
          </w:tcPr>
          <w:p>
            <w:r>
              <w:rPr>
                <w:rFonts w:ascii="微软雅黑" w:hAnsi="微软雅黑" w:eastAsia="微软雅黑"/>
                <w:sz w:val="16"/>
              </w:rPr>
              <w:t>1098.53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577840" cy="278892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_1587235437.gif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8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The poor-quality SP for attachment&lt;Poor_Quality_SP_for_FACEBOOK-VIDEO_Application.xlsx&gt;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 w:eastAsia="微软雅黑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gif"/><Relationship Id="rId10" Type="http://schemas.openxmlformats.org/officeDocument/2006/relationships/image" Target="media/image2.gif"/><Relationship Id="rId11" Type="http://schemas.openxmlformats.org/officeDocument/2006/relationships/image" Target="media/image3.gif"/><Relationship Id="rId12" Type="http://schemas.openxmlformats.org/officeDocument/2006/relationships/image" Target="media/image4.gif"/><Relationship Id="rId13" Type="http://schemas.openxmlformats.org/officeDocument/2006/relationships/image" Target="media/image5.gif"/><Relationship Id="rId14" Type="http://schemas.openxmlformats.org/officeDocument/2006/relationships/image" Target="media/image6.gif"/><Relationship Id="rId15" Type="http://schemas.openxmlformats.org/officeDocument/2006/relationships/image" Target="media/image7.gif"/><Relationship Id="rId16" Type="http://schemas.openxmlformats.org/officeDocument/2006/relationships/image" Target="media/image8.gif"/><Relationship Id="rId17" Type="http://schemas.openxmlformats.org/officeDocument/2006/relationships/image" Target="media/image9.gif"/><Relationship Id="rId18" Type="http://schemas.openxmlformats.org/officeDocument/2006/relationships/image" Target="media/image10.gif"/><Relationship Id="rId19" Type="http://schemas.openxmlformats.org/officeDocument/2006/relationships/image" Target="media/image11.gif"/><Relationship Id="rId20" Type="http://schemas.openxmlformats.org/officeDocument/2006/relationships/image" Target="media/image12.gif"/><Relationship Id="rId21" Type="http://schemas.openxmlformats.org/officeDocument/2006/relationships/image" Target="media/image13.gif"/><Relationship Id="rId22" Type="http://schemas.openxmlformats.org/officeDocument/2006/relationships/image" Target="media/image14.gif"/><Relationship Id="rId23" Type="http://schemas.openxmlformats.org/officeDocument/2006/relationships/image" Target="media/image15.gif"/><Relationship Id="rId24" Type="http://schemas.openxmlformats.org/officeDocument/2006/relationships/image" Target="media/image16.gif"/><Relationship Id="rId25" Type="http://schemas.openxmlformats.org/officeDocument/2006/relationships/image" Target="media/image17.gif"/><Relationship Id="rId26" Type="http://schemas.openxmlformats.org/officeDocument/2006/relationships/image" Target="media/image18.gif"/><Relationship Id="rId27" Type="http://schemas.openxmlformats.org/officeDocument/2006/relationships/image" Target="media/image19.gif"/><Relationship Id="rId28" Type="http://schemas.openxmlformats.org/officeDocument/2006/relationships/image" Target="media/image20.gif"/><Relationship Id="rId29" Type="http://schemas.openxmlformats.org/officeDocument/2006/relationships/image" Target="media/image21.gif"/><Relationship Id="rId30" Type="http://schemas.openxmlformats.org/officeDocument/2006/relationships/image" Target="media/image22.gif"/><Relationship Id="rId31" Type="http://schemas.openxmlformats.org/officeDocument/2006/relationships/image" Target="media/image23.gif"/><Relationship Id="rId32" Type="http://schemas.openxmlformats.org/officeDocument/2006/relationships/image" Target="media/image24.gif"/><Relationship Id="rId33" Type="http://schemas.openxmlformats.org/officeDocument/2006/relationships/image" Target="media/image25.gif"/><Relationship Id="rId34" Type="http://schemas.openxmlformats.org/officeDocument/2006/relationships/image" Target="media/image26.gif"/><Relationship Id="rId35" Type="http://schemas.openxmlformats.org/officeDocument/2006/relationships/image" Target="media/image27.gif"/><Relationship Id="rId36" Type="http://schemas.openxmlformats.org/officeDocument/2006/relationships/image" Target="media/image28.gif"/><Relationship Id="rId37" Type="http://schemas.openxmlformats.org/officeDocument/2006/relationships/image" Target="media/image29.gif"/><Relationship Id="rId38" Type="http://schemas.openxmlformats.org/officeDocument/2006/relationships/image" Target="media/image30.gif"/><Relationship Id="rId39" Type="http://schemas.openxmlformats.org/officeDocument/2006/relationships/image" Target="media/image31.gif"/><Relationship Id="rId40" Type="http://schemas.openxmlformats.org/officeDocument/2006/relationships/image" Target="media/image32.gif"/><Relationship Id="rId41" Type="http://schemas.openxmlformats.org/officeDocument/2006/relationships/image" Target="media/image33.gif"/><Relationship Id="rId42" Type="http://schemas.openxmlformats.org/officeDocument/2006/relationships/image" Target="media/image34.gif"/><Relationship Id="rId43" Type="http://schemas.openxmlformats.org/officeDocument/2006/relationships/image" Target="media/image35.gif"/><Relationship Id="rId44" Type="http://schemas.openxmlformats.org/officeDocument/2006/relationships/image" Target="media/image36.gif"/><Relationship Id="rId45" Type="http://schemas.openxmlformats.org/officeDocument/2006/relationships/image" Target="media/image37.gif"/><Relationship Id="rId46" Type="http://schemas.openxmlformats.org/officeDocument/2006/relationships/image" Target="media/image38.gif"/><Relationship Id="rId47" Type="http://schemas.openxmlformats.org/officeDocument/2006/relationships/image" Target="media/image39.gif"/><Relationship Id="rId48" Type="http://schemas.openxmlformats.org/officeDocument/2006/relationships/image" Target="media/image40.gif"/><Relationship Id="rId49" Type="http://schemas.openxmlformats.org/officeDocument/2006/relationships/image" Target="media/image41.gif"/><Relationship Id="rId50" Type="http://schemas.openxmlformats.org/officeDocument/2006/relationships/image" Target="media/image42.gif"/><Relationship Id="rId51" Type="http://schemas.openxmlformats.org/officeDocument/2006/relationships/image" Target="media/image43.gif"/><Relationship Id="rId52" Type="http://schemas.openxmlformats.org/officeDocument/2006/relationships/image" Target="media/image44.gif"/><Relationship Id="rId53" Type="http://schemas.openxmlformats.org/officeDocument/2006/relationships/image" Target="media/image45.gif"/><Relationship Id="rId54" Type="http://schemas.openxmlformats.org/officeDocument/2006/relationships/image" Target="media/image46.gif"/><Relationship Id="rId55" Type="http://schemas.openxmlformats.org/officeDocument/2006/relationships/image" Target="media/image47.gif"/><Relationship Id="rId56" Type="http://schemas.openxmlformats.org/officeDocument/2006/relationships/image" Target="media/image48.gif"/><Relationship Id="rId57" Type="http://schemas.openxmlformats.org/officeDocument/2006/relationships/image" Target="media/image49.gif"/><Relationship Id="rId58" Type="http://schemas.openxmlformats.org/officeDocument/2006/relationships/image" Target="media/image50.gif"/><Relationship Id="rId59" Type="http://schemas.openxmlformats.org/officeDocument/2006/relationships/image" Target="media/image51.gif"/><Relationship Id="rId60" Type="http://schemas.openxmlformats.org/officeDocument/2006/relationships/image" Target="media/image52.gif"/><Relationship Id="rId61" Type="http://schemas.openxmlformats.org/officeDocument/2006/relationships/image" Target="media/image53.gif"/><Relationship Id="rId62" Type="http://schemas.openxmlformats.org/officeDocument/2006/relationships/image" Target="media/image5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